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7ACA2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5606BE7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BC669CC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5D58D4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4C99B249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3F597E06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7448E69" w14:textId="0F5A5788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4C183101" w14:textId="5B7F6978" w:rsidR="009D692A" w:rsidRPr="009D692A" w:rsidRDefault="009D692A" w:rsidP="0085326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71CCB8E" w14:textId="6B0D6C2B" w:rsidR="009D692A" w:rsidRPr="009D692A" w:rsidRDefault="009D692A" w:rsidP="0085326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6B9D869" w14:textId="42E5A982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2AFF51C" w14:textId="110C8303" w:rsidR="009D692A" w:rsidRPr="009D692A" w:rsidRDefault="009D692A" w:rsidP="0085326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5AF927" w14:textId="6EBFB74B" w:rsidR="009D692A" w:rsidRPr="009D692A" w:rsidRDefault="009D692A" w:rsidP="00853267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415400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46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C98CEEE" w14:textId="46597661"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A30EBF" w:rsidRPr="002376C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A30EBF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A30EBF" w:rsidRPr="002376C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A30EBF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A30EBF" w:rsidRPr="002376C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A30EBF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A30EBF" w:rsidRPr="002376C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A30EBF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A30EBF" w:rsidRPr="002376C9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A30EBF" w:rsidRPr="002376C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A30EBF" w:rsidRPr="002376C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A30EBF" w:rsidRPr="002376C9">
        <w:rPr>
          <w:rFonts w:ascii="Arial" w:hAnsi="Arial" w:cs="Arial"/>
          <w:sz w:val="22"/>
          <w:szCs w:val="22"/>
        </w:rPr>
        <w:t>odl</w:t>
      </w:r>
      <w:proofErr w:type="spellEnd"/>
      <w:r w:rsidR="00A30EBF" w:rsidRPr="002376C9">
        <w:rPr>
          <w:rFonts w:ascii="Arial" w:hAnsi="Arial" w:cs="Arial"/>
          <w:sz w:val="22"/>
          <w:szCs w:val="22"/>
        </w:rPr>
        <w:t>. US</w:t>
      </w:r>
      <w:r w:rsidR="00814C0D" w:rsidRPr="007D2349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814C0D" w:rsidRPr="00814C0D">
        <w:rPr>
          <w:rFonts w:ascii="Arial" w:hAnsi="Arial" w:cs="Arial"/>
          <w:sz w:val="22"/>
          <w:szCs w:val="22"/>
        </w:rPr>
        <w:t>NABAVA APARATOV ZA NEINVAZIVNO IN INVAZIVNO MEHANSKO PREDIHAVANJE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1" w:name="_Hlk68084268"/>
      <w:r w:rsidR="00814C0D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2" w:name="_Hlk16069489"/>
      <w:bookmarkStart w:id="3" w:name="_Hlk68084112"/>
      <w:bookmarkEnd w:id="1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="00814C0D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2"/>
      <w:bookmarkEnd w:id="3"/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="00814C0D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Pr="00014FDD">
        <w:rPr>
          <w:rFonts w:ascii="Arial" w:hAnsi="Arial" w:cs="Arial"/>
          <w:sz w:val="22"/>
          <w:szCs w:val="22"/>
        </w:rPr>
        <w:t>.</w:t>
      </w:r>
    </w:p>
    <w:p w14:paraId="5D47325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3F294" w14:textId="266A5DA8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814C0D" w:rsidRPr="00814C0D">
        <w:rPr>
          <w:rFonts w:ascii="Arial" w:hAnsi="Arial" w:cs="Arial"/>
          <w:sz w:val="22"/>
          <w:szCs w:val="22"/>
        </w:rPr>
        <w:t>NABAVA APARATOV ZA NEINVAZIVNO IN INVAZIVNO MEHANSKO PREDIHAVANJE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085DD4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22B0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299AE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27CD28" w14:textId="4C291032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53267" w:rsidRPr="00853267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53267" w:rsidRPr="00853267">
        <w:rPr>
          <w:rFonts w:ascii="Arial" w:hAnsi="Arial" w:cs="Arial"/>
          <w:b/>
          <w:bCs/>
          <w:sz w:val="22"/>
          <w:szCs w:val="22"/>
        </w:rPr>
      </w:r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4" w:name="_GoBack"/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53267" w:rsidRPr="00853267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4"/>
      <w:r w:rsidR="00853267" w:rsidRPr="00853267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44F65771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5" w:name="_Hlk43191357"/>
    </w:p>
    <w:p w14:paraId="398550B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14:paraId="4A76149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016AE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46E1B2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F14395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5E9F708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BB6E21F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20D8E9D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24DE38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A6E0B9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ABFACC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54DB22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60679D10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201565E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3"/>
      <w:footerReference w:type="default" r:id="rId14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3AB5" w14:textId="77777777" w:rsidR="00002912" w:rsidRDefault="00002912">
      <w:r>
        <w:separator/>
      </w:r>
    </w:p>
  </w:endnote>
  <w:endnote w:type="continuationSeparator" w:id="0">
    <w:p w14:paraId="3DC6335D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5653" w14:textId="77777777" w:rsidR="00BF484C" w:rsidRPr="000D622E" w:rsidRDefault="00967C36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6A0C5989" w14:textId="5CEC4990" w:rsidR="00BF484C" w:rsidRPr="000D622E" w:rsidRDefault="00A63CD2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A63CD2">
      <w:rPr>
        <w:rFonts w:ascii="Arial" w:hAnsi="Arial" w:cs="Arial"/>
        <w:i/>
        <w:sz w:val="20"/>
      </w:rPr>
      <w:t>UKC Maribor</w:t>
    </w:r>
    <w:r w:rsidRPr="00A63CD2">
      <w:rPr>
        <w:rFonts w:ascii="Arial" w:hAnsi="Arial" w:cs="Arial"/>
        <w:i/>
        <w:sz w:val="20"/>
      </w:rPr>
      <w:tab/>
      <w:t xml:space="preserve">Nabava aparatov za </w:t>
    </w:r>
    <w:proofErr w:type="spellStart"/>
    <w:r w:rsidRPr="00A63CD2">
      <w:rPr>
        <w:rFonts w:ascii="Arial" w:hAnsi="Arial" w:cs="Arial"/>
        <w:i/>
        <w:sz w:val="20"/>
      </w:rPr>
      <w:t>neinvazivno</w:t>
    </w:r>
    <w:proofErr w:type="spellEnd"/>
    <w:r w:rsidRPr="00A63CD2">
      <w:rPr>
        <w:rFonts w:ascii="Arial" w:hAnsi="Arial" w:cs="Arial"/>
        <w:i/>
        <w:sz w:val="20"/>
      </w:rPr>
      <w:t xml:space="preserve"> in invazivno mehansko predihavanje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08AD" w14:textId="77777777" w:rsidR="00002912" w:rsidRDefault="00002912">
      <w:r>
        <w:separator/>
      </w:r>
    </w:p>
  </w:footnote>
  <w:footnote w:type="continuationSeparator" w:id="0">
    <w:p w14:paraId="72288AF6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2CAA" w14:textId="77777777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A16CC8">
      <w:rPr>
        <w:rFonts w:ascii="Arial" w:hAnsi="Arial" w:cs="Arial"/>
        <w:b/>
        <w:bCs/>
      </w:rPr>
      <w:t>6</w:t>
    </w:r>
    <w:r w:rsidR="00814C0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jpBCjKqLY+Ya4L92oQSONLkuEMLCyKl3WKgprNqbvIFaRwvs4NEWINVSGjQREl6OcSwhaNk9OKyvqdb241KsA==" w:salt="cyS9bp8qTl3qhUUHG8e3M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05F1"/>
    <w:rsid w:val="00185CBB"/>
    <w:rsid w:val="0019682B"/>
    <w:rsid w:val="001D5D7E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14C0D"/>
    <w:rsid w:val="00830441"/>
    <w:rsid w:val="00844346"/>
    <w:rsid w:val="00853267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67C36"/>
    <w:rsid w:val="009A6F15"/>
    <w:rsid w:val="009D692A"/>
    <w:rsid w:val="009F468C"/>
    <w:rsid w:val="00A06E6B"/>
    <w:rsid w:val="00A110A0"/>
    <w:rsid w:val="00A16CC8"/>
    <w:rsid w:val="00A30EBF"/>
    <w:rsid w:val="00A4028C"/>
    <w:rsid w:val="00A418A6"/>
    <w:rsid w:val="00A4615B"/>
    <w:rsid w:val="00A53E55"/>
    <w:rsid w:val="00A63CD2"/>
    <w:rsid w:val="00A718BF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07FCE2A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FC06A-00BD-4753-BAC8-743029D2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2022-06-14T12:04:00Z</dcterms:created>
  <dcterms:modified xsi:type="dcterms:W3CDTF">2022-06-14T12:38:00Z</dcterms:modified>
</cp:coreProperties>
</file>